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1AAF" w:rsidRDefault="00821AAF" w:rsidP="00821AAF">
      <w:pPr>
        <w:pStyle w:val="NormalWeb"/>
        <w:jc w:val="center"/>
      </w:pPr>
      <w:r>
        <w:rPr>
          <w:rStyle w:val="Strong"/>
        </w:rPr>
        <w:t>TIN BÃO GẦN BIỂN ĐÔNG – CƠN BÃO BUALOI</w:t>
      </w:r>
      <w:r>
        <w:br/>
      </w:r>
      <w:r>
        <w:rPr>
          <w:rStyle w:val="Emphasis"/>
        </w:rPr>
        <w:t>(Phát lúc 17h00 ngày 26/9/2025)</w:t>
      </w:r>
    </w:p>
    <w:p w:rsidR="00821AAF" w:rsidRDefault="00821AAF" w:rsidP="00821AAF">
      <w:pPr>
        <w:pStyle w:val="NormalWeb"/>
      </w:pPr>
      <w:r>
        <w:rPr>
          <w:rFonts w:ascii="Segoe UI Symbol" w:hAnsi="Segoe UI Symbol" w:cs="Segoe UI Symbol"/>
        </w:rPr>
        <w:t>🌀</w:t>
      </w:r>
      <w:r>
        <w:t xml:space="preserve"> </w:t>
      </w:r>
      <w:r>
        <w:rPr>
          <w:rStyle w:val="Strong"/>
        </w:rPr>
        <w:t>Hiện trạng bão</w:t>
      </w:r>
      <w:r>
        <w:br/>
        <w:t>Lúc 17h ngày 26/9, tâm bão ở 12,7°N – 120,2°E, sức gió mạnh nhất cấp 11 (103–117 km/h), giật cấp 14, di chuyển theo hướng Tây Tây Bắc tốc độ khoảng 35 km/h. Khoảng 1–2 giờ tới bão BUALOI sẽ di chuyển vào Biển Đông trở thành cơn bão số 10. BUALOI di chuyển rất nhanh (30–35 km/h), cường độ mạnh, phạm vi ảnh hưởng rộng, có thể gây gió mạnh, mưa lớn, lũ, lũ quét, sạt lở đất và ngập lụt ven biển.</w:t>
      </w:r>
    </w:p>
    <w:p w:rsidR="00821AAF" w:rsidRDefault="00821AAF" w:rsidP="00821AAF">
      <w:pPr>
        <w:pStyle w:val="NormalWeb"/>
      </w:pPr>
      <w:r>
        <w:rPr>
          <w:rFonts w:ascii="Segoe UI Symbol" w:hAnsi="Segoe UI Symbol" w:cs="Segoe UI Symbol"/>
        </w:rPr>
        <w:t>🌧</w:t>
      </w:r>
      <w:r>
        <w:t xml:space="preserve"> </w:t>
      </w:r>
      <w:r>
        <w:rPr>
          <w:rStyle w:val="Strong"/>
        </w:rPr>
        <w:t>Dự báo diễn biến bão (24–72 giờ tới)</w:t>
      </w:r>
    </w:p>
    <w:p w:rsidR="00821AAF" w:rsidRDefault="00821AAF" w:rsidP="00821AAF">
      <w:pPr>
        <w:pStyle w:val="NormalWeb"/>
        <w:numPr>
          <w:ilvl w:val="0"/>
          <w:numId w:val="1"/>
        </w:numPr>
      </w:pPr>
      <w:r>
        <w:rPr>
          <w:rFonts w:ascii="Segoe UI Symbol" w:hAnsi="Segoe UI Symbol" w:cs="Segoe UI Symbol"/>
        </w:rPr>
        <w:t>🕑</w:t>
      </w:r>
      <w:r>
        <w:t xml:space="preserve"> </w:t>
      </w:r>
      <w:r>
        <w:rPr>
          <w:rStyle w:val="Strong"/>
        </w:rPr>
        <w:t>16h 27/9:</w:t>
      </w:r>
      <w:r>
        <w:t xml:space="preserve"> Tây Tây Bắc 35 km/h, đi vào Biển Đông và có khả năng mạnh lên, vị trí 15,4°N – 113,0°E (trên vùng biển đặc khu Hoàng Sa), cấp 12 giật 15.</w:t>
      </w:r>
    </w:p>
    <w:p w:rsidR="00821AAF" w:rsidRDefault="00821AAF" w:rsidP="00821AAF">
      <w:pPr>
        <w:pStyle w:val="NormalWeb"/>
        <w:numPr>
          <w:ilvl w:val="0"/>
          <w:numId w:val="1"/>
        </w:numPr>
      </w:pPr>
      <w:r>
        <w:rPr>
          <w:rFonts w:ascii="Segoe UI Symbol" w:hAnsi="Segoe UI Symbol" w:cs="Segoe UI Symbol"/>
        </w:rPr>
        <w:t>🕒</w:t>
      </w:r>
      <w:r>
        <w:t xml:space="preserve"> </w:t>
      </w:r>
      <w:r>
        <w:rPr>
          <w:rStyle w:val="Strong"/>
        </w:rPr>
        <w:t>16h 28/9:</w:t>
      </w:r>
      <w:r>
        <w:t xml:space="preserve"> Tây Tây Bắc 25–30 km/h, có khả năng tiếp tục mạnh thêm, vị trí 17,3°N – 107,7°E (trên vùng biển Nghệ An – Thừa Thiên Huế), cấp 13 giật 16.</w:t>
      </w:r>
    </w:p>
    <w:p w:rsidR="00821AAF" w:rsidRDefault="00821AAF" w:rsidP="00821AAF">
      <w:pPr>
        <w:pStyle w:val="NormalWeb"/>
        <w:numPr>
          <w:ilvl w:val="0"/>
          <w:numId w:val="1"/>
        </w:numPr>
      </w:pPr>
      <w:r>
        <w:rPr>
          <w:rFonts w:ascii="Segoe UI Symbol" w:hAnsi="Segoe UI Symbol" w:cs="Segoe UI Symbol"/>
        </w:rPr>
        <w:t>🕓</w:t>
      </w:r>
      <w:r>
        <w:t xml:space="preserve"> </w:t>
      </w:r>
      <w:r>
        <w:rPr>
          <w:rStyle w:val="Strong"/>
        </w:rPr>
        <w:t>13h 29/9:</w:t>
      </w:r>
      <w:r>
        <w:t xml:space="preserve"> Tây Tây Bắc 20–25 km/h, suy yếu dần thành áp thấp nhiệt đới, vị trí 19,5°N – 103,0°E (khu vực Thượng Lào), cấp 6 giật 8.</w:t>
      </w:r>
    </w:p>
    <w:p w:rsidR="00821AAF" w:rsidRDefault="00821AAF" w:rsidP="00821AAF">
      <w:pPr>
        <w:pStyle w:val="NormalWeb"/>
      </w:pPr>
      <w:r>
        <w:t xml:space="preserve">⏩ </w:t>
      </w:r>
      <w:r>
        <w:rPr>
          <w:rStyle w:val="Strong"/>
        </w:rPr>
        <w:t>Cảnh báo 72–84 giờ tới:</w:t>
      </w:r>
      <w:r>
        <w:t xml:space="preserve"> Áp thấp nhiệt đới tiếp tục di chuyển nhanh Tây Tây Bắc 20–25 km/h, suy yếu thành vùng áp thấp.</w:t>
      </w:r>
    </w:p>
    <w:p w:rsidR="00821AAF" w:rsidRDefault="00821AAF" w:rsidP="00821AAF">
      <w:pPr>
        <w:pStyle w:val="NormalWeb"/>
      </w:pPr>
      <w:r>
        <w:rPr>
          <w:rFonts w:ascii="Segoe UI Symbol" w:hAnsi="Segoe UI Symbol" w:cs="Segoe UI Symbol"/>
        </w:rPr>
        <w:t>🌊</w:t>
      </w:r>
      <w:r>
        <w:t xml:space="preserve"> </w:t>
      </w:r>
      <w:r>
        <w:rPr>
          <w:rStyle w:val="Strong"/>
        </w:rPr>
        <w:t>Dự báo tác động của bão</w:t>
      </w:r>
    </w:p>
    <w:p w:rsidR="00821AAF" w:rsidRDefault="00821AAF" w:rsidP="00821AAF">
      <w:pPr>
        <w:pStyle w:val="NormalWeb"/>
        <w:numPr>
          <w:ilvl w:val="0"/>
          <w:numId w:val="2"/>
        </w:numPr>
      </w:pPr>
      <w:r>
        <w:t>Khu vực Bắc và Giữa Biển Đông (bao gồm Hoàng Sa) gió mạnh cấp 6–7, sau tăng cấp 8–9, vùng gần tâm bão cấp 10–13 giật 16, sóng cao 6,0–8,0 m, vùng gần tâm bão 8,0–10,0 m, biển động dữ dội.</w:t>
      </w:r>
    </w:p>
    <w:p w:rsidR="00821AAF" w:rsidRDefault="00821AAF" w:rsidP="00821AAF">
      <w:pPr>
        <w:pStyle w:val="NormalWeb"/>
        <w:numPr>
          <w:ilvl w:val="0"/>
          <w:numId w:val="2"/>
        </w:numPr>
      </w:pPr>
      <w:r>
        <w:t>Từ chiều tối 27/9, vùng biển từ Thanh Hóa đến Quảng Ngãi (bao gồm đảo Hòn Ngư, đặc khu Cồn Cỏ và Lý Sơn) gió mạnh dần cấp 6–7 giật 8–9, sóng cao 3,0–5,0 m; từ gần sáng 28/9 tăng cấp 8–9, vùng gần tâm bão cấp 10–13 giật 16, sóng cao 5,0–7,0 m, biển động dữ dội.</w:t>
      </w:r>
    </w:p>
    <w:p w:rsidR="00821AAF" w:rsidRDefault="00821AAF" w:rsidP="00821AAF">
      <w:pPr>
        <w:pStyle w:val="NormalWeb"/>
        <w:numPr>
          <w:ilvl w:val="0"/>
          <w:numId w:val="2"/>
        </w:numPr>
      </w:pPr>
      <w:r>
        <w:t>Từ gần sáng 28/9, khu vực Bắc vịnh Bắc Bộ (Bạch Long Vĩ, Vân Đồn, Cô Tô, Cát Hải, Hòn Dấu) gió mạnh dần cấp 6–7, sau tăng cấp 8–9 giật 11, sóng cao 3,0–5,0 m, biển động rất mạnh.</w:t>
      </w:r>
    </w:p>
    <w:p w:rsidR="00821AAF" w:rsidRDefault="00821AAF" w:rsidP="00821AAF">
      <w:pPr>
        <w:pStyle w:val="NormalWeb"/>
        <w:numPr>
          <w:ilvl w:val="0"/>
          <w:numId w:val="2"/>
        </w:numPr>
      </w:pPr>
      <w:r>
        <w:t>Tàu thuyền trong vùng nguy hiểm có khả năng chịu tác động dông, lốc, gió mạnh, sóng lớn.</w:t>
      </w:r>
    </w:p>
    <w:p w:rsidR="00821AAF" w:rsidRDefault="00821AAF" w:rsidP="00821AAF">
      <w:pPr>
        <w:pStyle w:val="NormalWeb"/>
        <w:numPr>
          <w:ilvl w:val="0"/>
          <w:numId w:val="2"/>
        </w:numPr>
      </w:pPr>
      <w:r>
        <w:t>Từ 28–30/9 khu vực Bắc Bộ, từ Thanh Hóa đến Quảng Trị có khả năng xảy ra mưa lớn diện rộng; từ Thừa Thiên Huế đến Quảng Ngãi có mưa vừa, mưa to.</w:t>
      </w:r>
    </w:p>
    <w:p w:rsidR="004367C9" w:rsidRDefault="00821AAF">
      <w:r>
        <w:rPr>
          <w:noProof/>
        </w:rPr>
        <w:lastRenderedPageBreak/>
        <w:drawing>
          <wp:inline distT="0" distB="0" distL="0" distR="0">
            <wp:extent cx="5943600" cy="3596893"/>
            <wp:effectExtent l="0" t="0" r="0" b="3810"/>
            <wp:docPr id="1" name="Picture 1" descr="TIN BÃO GẦN BIỂN ĐÔNG (Cơn bão BUALO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N BÃO GẦN BIỂN ĐÔNG (Cơn bão BUALOI)"/>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3600" cy="3596893"/>
                    </a:xfrm>
                    <a:prstGeom prst="rect">
                      <a:avLst/>
                    </a:prstGeom>
                    <a:noFill/>
                    <a:ln>
                      <a:noFill/>
                    </a:ln>
                  </pic:spPr>
                </pic:pic>
              </a:graphicData>
            </a:graphic>
          </wp:inline>
        </w:drawing>
      </w:r>
      <w:bookmarkStart w:id="0" w:name="_GoBack"/>
      <w:bookmarkEnd w:id="0"/>
    </w:p>
    <w:sectPr w:rsidR="004367C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E66A1"/>
    <w:multiLevelType w:val="multilevel"/>
    <w:tmpl w:val="D994A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E0C1B8A"/>
    <w:multiLevelType w:val="multilevel"/>
    <w:tmpl w:val="77C0A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AAF"/>
    <w:rsid w:val="004367C9"/>
    <w:rsid w:val="005B50E9"/>
    <w:rsid w:val="0068067D"/>
    <w:rsid w:val="00821A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FB19A1-0403-4938-BE5F-70B1CBA01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21AA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21AAF"/>
    <w:rPr>
      <w:b/>
      <w:bCs/>
    </w:rPr>
  </w:style>
  <w:style w:type="character" w:styleId="Emphasis">
    <w:name w:val="Emphasis"/>
    <w:basedOn w:val="DefaultParagraphFont"/>
    <w:uiPriority w:val="20"/>
    <w:qFormat/>
    <w:rsid w:val="00821AA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6422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294</Words>
  <Characters>1679</Characters>
  <Application>Microsoft Office Word</Application>
  <DocSecurity>0</DocSecurity>
  <Lines>13</Lines>
  <Paragraphs>3</Paragraphs>
  <ScaleCrop>false</ScaleCrop>
  <Company/>
  <LinksUpToDate>false</LinksUpToDate>
  <CharactersWithSpaces>1970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2025-09-26T10:10:00Z</dcterms:created>
  <dcterms:modified xsi:type="dcterms:W3CDTF">2025-09-26T10:11:00Z</dcterms:modified>
</cp:coreProperties>
</file>